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75" w:rsidRPr="008B3775" w:rsidRDefault="008B3775" w:rsidP="008B3775">
      <w:pPr>
        <w:spacing w:after="0" w:line="240" w:lineRule="auto"/>
        <w:ind w:firstLine="567"/>
        <w:jc w:val="center"/>
        <w:rPr>
          <w:rFonts w:ascii="Monotype Corsiva" w:hAnsi="Monotype Corsiva" w:cs="Times New Roman"/>
          <w:sz w:val="56"/>
          <w:szCs w:val="56"/>
        </w:rPr>
      </w:pPr>
      <w:r w:rsidRPr="008B3775">
        <w:rPr>
          <w:rFonts w:ascii="Monotype Corsiva" w:hAnsi="Monotype Corsiva" w:cs="Times New Roman"/>
          <w:sz w:val="56"/>
          <w:szCs w:val="56"/>
        </w:rPr>
        <w:t>Мысль в подарок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>Человек рождается жить, а не готовиться к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Борис Пастернак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 xml:space="preserve">Жить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3775">
        <w:rPr>
          <w:rFonts w:ascii="Times New Roman" w:hAnsi="Times New Roman" w:cs="Times New Roman"/>
          <w:sz w:val="28"/>
          <w:szCs w:val="28"/>
        </w:rPr>
        <w:t xml:space="preserve"> значит иметь проблемы, а решать 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3775">
        <w:rPr>
          <w:rFonts w:ascii="Times New Roman" w:hAnsi="Times New Roman" w:cs="Times New Roman"/>
          <w:sz w:val="28"/>
          <w:szCs w:val="28"/>
        </w:rPr>
        <w:t xml:space="preserve"> значит расти интеллектуально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Дж. Гильберт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>Человек хочет, чтобы его любили.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А любить иногда его не за что. Ну и что такого?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Может, надо сначала начинать ег</w:t>
      </w:r>
      <w:r>
        <w:rPr>
          <w:rFonts w:ascii="Times New Roman" w:hAnsi="Times New Roman" w:cs="Times New Roman"/>
          <w:sz w:val="28"/>
          <w:szCs w:val="28"/>
        </w:rPr>
        <w:t>о любить, тогда появится за что»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М. Анчаров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>Все приходит в свое</w:t>
      </w:r>
      <w:r>
        <w:rPr>
          <w:rFonts w:ascii="Times New Roman" w:hAnsi="Times New Roman" w:cs="Times New Roman"/>
          <w:sz w:val="28"/>
          <w:szCs w:val="28"/>
        </w:rPr>
        <w:t xml:space="preserve"> время для тех, кто умеет ждать»</w:t>
      </w:r>
      <w:r w:rsidRPr="008B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О. Бальзак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>Искусство быть мудрым состоит в умении знать, на ч</w:t>
      </w:r>
      <w:r>
        <w:rPr>
          <w:rFonts w:ascii="Times New Roman" w:hAnsi="Times New Roman" w:cs="Times New Roman"/>
          <w:sz w:val="28"/>
          <w:szCs w:val="28"/>
        </w:rPr>
        <w:t>то не следует обращать внимание»</w:t>
      </w:r>
      <w:r w:rsidRPr="008B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У. Джемс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>Когда мы осмыслим свою роль на земле, пусть самую скромную и незаметную, тогда лишь мы будем счастливы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Сент-Экзюпери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 xml:space="preserve">Счастье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3775">
        <w:rPr>
          <w:rFonts w:ascii="Times New Roman" w:hAnsi="Times New Roman" w:cs="Times New Roman"/>
          <w:sz w:val="28"/>
          <w:szCs w:val="28"/>
        </w:rPr>
        <w:t xml:space="preserve"> в предчувствии счастья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А. Вампилов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 xml:space="preserve">Сам себя не польешь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3775">
        <w:rPr>
          <w:rFonts w:ascii="Times New Roman" w:hAnsi="Times New Roman" w:cs="Times New Roman"/>
          <w:sz w:val="28"/>
          <w:szCs w:val="28"/>
        </w:rPr>
        <w:t xml:space="preserve"> завянешь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Народная мудрость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775">
        <w:rPr>
          <w:rFonts w:ascii="Times New Roman" w:hAnsi="Times New Roman" w:cs="Times New Roman"/>
          <w:sz w:val="28"/>
          <w:szCs w:val="28"/>
        </w:rPr>
        <w:t xml:space="preserve">Прочитаешь книгу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3775">
        <w:rPr>
          <w:rFonts w:ascii="Times New Roman" w:hAnsi="Times New Roman" w:cs="Times New Roman"/>
          <w:sz w:val="28"/>
          <w:szCs w:val="28"/>
        </w:rPr>
        <w:t xml:space="preserve"> вот твои родители </w:t>
      </w:r>
      <w:proofErr w:type="gramStart"/>
      <w:r w:rsidRPr="008B3775">
        <w:rPr>
          <w:rFonts w:ascii="Times New Roman" w:hAnsi="Times New Roman" w:cs="Times New Roman"/>
          <w:sz w:val="28"/>
          <w:szCs w:val="28"/>
        </w:rPr>
        <w:t>обалдеют</w:t>
      </w:r>
      <w:proofErr w:type="gramEnd"/>
      <w:r w:rsidRPr="008B377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775">
        <w:rPr>
          <w:rFonts w:ascii="Times New Roman" w:hAnsi="Times New Roman" w:cs="Times New Roman"/>
          <w:sz w:val="28"/>
          <w:szCs w:val="28"/>
        </w:rPr>
        <w:t>Успенский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5B09F1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775" w:rsidRPr="008B3775">
        <w:rPr>
          <w:rFonts w:ascii="Times New Roman" w:hAnsi="Times New Roman" w:cs="Times New Roman"/>
          <w:sz w:val="28"/>
          <w:szCs w:val="28"/>
        </w:rPr>
        <w:t xml:space="preserve">Чтобы жить, </w:t>
      </w:r>
      <w:proofErr w:type="gramStart"/>
      <w:r w:rsidR="008B3775" w:rsidRPr="008B3775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8B3775" w:rsidRPr="008B3775">
        <w:rPr>
          <w:rFonts w:ascii="Times New Roman" w:hAnsi="Times New Roman" w:cs="Times New Roman"/>
          <w:sz w:val="28"/>
          <w:szCs w:val="28"/>
        </w:rPr>
        <w:t xml:space="preserve"> солнце, свобода и маленький цветок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Х-К Андерсен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«Знание состоит не столько в запасе сведений, сколько в умении</w:t>
      </w:r>
      <w:r w:rsidR="005B09F1">
        <w:rPr>
          <w:rFonts w:ascii="Times New Roman" w:hAnsi="Times New Roman" w:cs="Times New Roman"/>
          <w:sz w:val="28"/>
          <w:szCs w:val="28"/>
        </w:rPr>
        <w:t xml:space="preserve"> найти нужные сведения в книге»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775">
        <w:rPr>
          <w:rFonts w:ascii="Times New Roman" w:hAnsi="Times New Roman" w:cs="Times New Roman"/>
          <w:sz w:val="28"/>
          <w:szCs w:val="28"/>
        </w:rPr>
        <w:t>В.А.Брюсов</w:t>
      </w:r>
      <w:proofErr w:type="spellEnd"/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«Чем меньше вы будете читать, тем тщат</w:t>
      </w:r>
      <w:r w:rsidR="005B09F1">
        <w:rPr>
          <w:rFonts w:ascii="Times New Roman" w:hAnsi="Times New Roman" w:cs="Times New Roman"/>
          <w:sz w:val="28"/>
          <w:szCs w:val="28"/>
        </w:rPr>
        <w:t>ельнее следует выбирать книги»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Жан-Жак Руссо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«Как из копеек составляются рубли, так и из крупинок </w:t>
      </w:r>
      <w:proofErr w:type="gramStart"/>
      <w:r w:rsidRPr="008B377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B3775">
        <w:rPr>
          <w:rFonts w:ascii="Times New Roman" w:hAnsi="Times New Roman" w:cs="Times New Roman"/>
          <w:sz w:val="28"/>
          <w:szCs w:val="28"/>
        </w:rPr>
        <w:t xml:space="preserve"> составляется знание</w:t>
      </w:r>
      <w:r w:rsidR="005B09F1">
        <w:rPr>
          <w:rFonts w:ascii="Times New Roman" w:hAnsi="Times New Roman" w:cs="Times New Roman"/>
          <w:sz w:val="28"/>
          <w:szCs w:val="28"/>
        </w:rPr>
        <w:t>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Владимир Даль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426A91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775" w:rsidRPr="008B3775">
        <w:rPr>
          <w:rFonts w:ascii="Times New Roman" w:hAnsi="Times New Roman" w:cs="Times New Roman"/>
          <w:sz w:val="28"/>
          <w:szCs w:val="28"/>
        </w:rPr>
        <w:t xml:space="preserve">Нет лучше Фрегата, чем Книга,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Домчит до любых берегов</w:t>
      </w:r>
      <w:r w:rsidR="00426A9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Эмили </w:t>
      </w:r>
      <w:proofErr w:type="spellStart"/>
      <w:r w:rsidRPr="008B3775">
        <w:rPr>
          <w:rFonts w:ascii="Times New Roman" w:hAnsi="Times New Roman" w:cs="Times New Roman"/>
          <w:sz w:val="28"/>
          <w:szCs w:val="28"/>
        </w:rPr>
        <w:t>Дикинсон</w:t>
      </w:r>
      <w:proofErr w:type="spellEnd"/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«Каждой книжке хочется стать для нас умным другом»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Лев Давыдычев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«Автор пишет только половину книги: другую половину пишет читатель»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Джозеф </w:t>
      </w:r>
      <w:proofErr w:type="spellStart"/>
      <w:r w:rsidRPr="008B3775">
        <w:rPr>
          <w:rFonts w:ascii="Times New Roman" w:hAnsi="Times New Roman" w:cs="Times New Roman"/>
          <w:sz w:val="28"/>
          <w:szCs w:val="28"/>
        </w:rPr>
        <w:t>Кенрад</w:t>
      </w:r>
      <w:proofErr w:type="spellEnd"/>
      <w:r w:rsidRPr="008B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«Книга – это духовное завещание одного поколения другому»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Александр Герцен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«Только книга может научить нас безошибочно распознавать добро и зло, истину и ложь, красоту и безобразие»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Леонид Леонов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 «Радио, телевидение, кино… Львиную долю очарования похитили эти изобретения у книг. Но одного они не в состоянии отнять у неё – её тишины и безмолвия. Безмолвие книги – это черта, которую мы можем наполнить своим воображением»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>Ярослав Ивашкевич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75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6A6" w:rsidRPr="008B3775" w:rsidRDefault="008B3775" w:rsidP="008B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7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676A6" w:rsidRPr="008B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75"/>
    <w:rsid w:val="00267F75"/>
    <w:rsid w:val="00426A91"/>
    <w:rsid w:val="005B09F1"/>
    <w:rsid w:val="008676A6"/>
    <w:rsid w:val="008B3775"/>
    <w:rsid w:val="0091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2013-02-10T17:50:00Z</dcterms:created>
  <dcterms:modified xsi:type="dcterms:W3CDTF">2013-02-10T18:02:00Z</dcterms:modified>
</cp:coreProperties>
</file>